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B0C" w:rsidRPr="00CE0424" w:rsidRDefault="00DA3B0C" w:rsidP="00DA3B0C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97</w:t>
      </w:r>
      <w:r w:rsidRPr="00CE0424">
        <w:tab/>
      </w:r>
      <w:bookmarkStart w:id="0" w:name="_GoBack"/>
      <w:r w:rsidR="00FA1A23" w:rsidRPr="00FA1A23">
        <w:rPr>
          <w:sz w:val="32"/>
          <w:szCs w:val="32"/>
        </w:rPr>
        <w:t>R2-1701357</w:t>
      </w:r>
      <w:bookmarkEnd w:id="0"/>
    </w:p>
    <w:p w:rsidR="00DA3B0C" w:rsidRDefault="00DA3B0C" w:rsidP="00DA3B0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13</w:t>
      </w:r>
      <w:r w:rsidRPr="00317B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 w:rsidRPr="00317B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2017</w:t>
      </w:r>
    </w:p>
    <w:p w:rsidR="00DA3B0C" w:rsidRPr="00CE0424" w:rsidRDefault="00DA3B0C" w:rsidP="00DA3B0C">
      <w:pPr>
        <w:pStyle w:val="3GPPHeader"/>
      </w:pPr>
    </w:p>
    <w:p w:rsidR="00DA3B0C" w:rsidRPr="000067E1" w:rsidRDefault="00DA3B0C" w:rsidP="00DA3B0C">
      <w:pPr>
        <w:pStyle w:val="3GPPHeader"/>
        <w:rPr>
          <w:sz w:val="22"/>
          <w:szCs w:val="22"/>
          <w:lang w:val="en-US"/>
        </w:rPr>
      </w:pPr>
      <w:r w:rsidRPr="000067E1">
        <w:rPr>
          <w:sz w:val="22"/>
          <w:szCs w:val="22"/>
          <w:lang w:val="en-US"/>
        </w:rPr>
        <w:t>Agenda Item:</w:t>
      </w:r>
      <w:r w:rsidRPr="000067E1">
        <w:rPr>
          <w:sz w:val="22"/>
          <w:szCs w:val="22"/>
          <w:lang w:val="en-US"/>
        </w:rPr>
        <w:tab/>
      </w:r>
      <w:r w:rsidR="000D4E52">
        <w:rPr>
          <w:rFonts w:eastAsiaTheme="minorEastAsia" w:hint="eastAsia"/>
          <w:sz w:val="22"/>
          <w:szCs w:val="22"/>
          <w:lang w:val="en-US" w:eastAsia="ko-KR"/>
        </w:rPr>
        <w:t>8.13.8</w:t>
      </w:r>
    </w:p>
    <w:p w:rsidR="00DA3B0C" w:rsidRPr="00DA3B0C" w:rsidRDefault="00DA3B0C" w:rsidP="00DA3B0C">
      <w:pPr>
        <w:pStyle w:val="3GPPHeader"/>
        <w:rPr>
          <w:rFonts w:eastAsiaTheme="minorEastAsia"/>
          <w:sz w:val="22"/>
          <w:szCs w:val="22"/>
          <w:lang w:eastAsia="ko-KR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rFonts w:eastAsiaTheme="minorEastAsia"/>
          <w:sz w:val="22"/>
          <w:szCs w:val="22"/>
          <w:lang w:eastAsia="ko-KR"/>
        </w:rPr>
        <w:t>Samsung</w:t>
      </w:r>
      <w:r>
        <w:rPr>
          <w:rFonts w:eastAsiaTheme="minorEastAsia" w:hint="eastAsia"/>
          <w:sz w:val="22"/>
          <w:szCs w:val="22"/>
          <w:lang w:eastAsia="ko-KR"/>
        </w:rPr>
        <w:t xml:space="preserve"> </w:t>
      </w:r>
    </w:p>
    <w:p w:rsidR="00DA3B0C" w:rsidRPr="00DA3B0C" w:rsidRDefault="00DA3B0C" w:rsidP="00DA3B0C">
      <w:pPr>
        <w:pStyle w:val="3GPPHeader"/>
        <w:rPr>
          <w:rFonts w:eastAsiaTheme="minorEastAsia"/>
          <w:sz w:val="22"/>
          <w:szCs w:val="22"/>
          <w:lang w:eastAsia="ko-KR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>
        <w:rPr>
          <w:rFonts w:eastAsiaTheme="minorEastAsia" w:hint="eastAsia"/>
          <w:sz w:val="22"/>
          <w:szCs w:val="22"/>
          <w:lang w:eastAsia="ko-KR"/>
        </w:rPr>
        <w:t xml:space="preserve">V2X </w:t>
      </w:r>
      <w:r>
        <w:t>Multi-carrier</w:t>
      </w:r>
      <w:r>
        <w:rPr>
          <w:rFonts w:eastAsiaTheme="minorEastAsia" w:hint="eastAsia"/>
          <w:lang w:eastAsia="ko-KR"/>
        </w:rPr>
        <w:t xml:space="preserve"> operation</w:t>
      </w:r>
      <w:r w:rsidR="00DB51E4">
        <w:rPr>
          <w:rFonts w:eastAsiaTheme="minorEastAsia" w:hint="eastAsia"/>
          <w:lang w:eastAsia="ko-KR"/>
        </w:rPr>
        <w:t xml:space="preserve">: </w:t>
      </w:r>
      <w:proofErr w:type="spellStart"/>
      <w:r w:rsidR="00D575D6">
        <w:rPr>
          <w:rFonts w:eastAsiaTheme="minorEastAsia" w:hint="eastAsia"/>
          <w:lang w:eastAsia="ko-KR"/>
        </w:rPr>
        <w:t>UECapabilityInformation</w:t>
      </w:r>
      <w:proofErr w:type="spellEnd"/>
      <w:r w:rsidR="00835E49">
        <w:rPr>
          <w:rFonts w:eastAsiaTheme="minorEastAsia" w:hint="eastAsia"/>
          <w:lang w:eastAsia="ko-KR"/>
        </w:rPr>
        <w:t xml:space="preserve"> </w:t>
      </w:r>
      <w:r w:rsidR="00DB51E4">
        <w:rPr>
          <w:rFonts w:eastAsiaTheme="minorEastAsia" w:hint="eastAsia"/>
          <w:lang w:eastAsia="ko-KR"/>
        </w:rPr>
        <w:t>enha</w:t>
      </w:r>
      <w:r w:rsidR="005C0439">
        <w:rPr>
          <w:rFonts w:eastAsiaTheme="minorEastAsia" w:hint="eastAsia"/>
          <w:lang w:eastAsia="ko-KR"/>
        </w:rPr>
        <w:t>n</w:t>
      </w:r>
      <w:r w:rsidR="00DB51E4">
        <w:rPr>
          <w:rFonts w:eastAsiaTheme="minorEastAsia" w:hint="eastAsia"/>
          <w:lang w:eastAsia="ko-KR"/>
        </w:rPr>
        <w:t>cement</w:t>
      </w:r>
    </w:p>
    <w:p w:rsidR="00DA3B0C" w:rsidRPr="00CE0424" w:rsidRDefault="00DA3B0C" w:rsidP="00DA3B0C">
      <w:pPr>
        <w:pStyle w:val="3GPPHeader"/>
        <w:rPr>
          <w:sz w:val="22"/>
          <w:szCs w:val="22"/>
        </w:rPr>
      </w:pPr>
      <w:r w:rsidRPr="00051E0E">
        <w:rPr>
          <w:sz w:val="22"/>
          <w:szCs w:val="22"/>
        </w:rPr>
        <w:t>Document for:</w:t>
      </w:r>
      <w:r w:rsidRPr="00051E0E">
        <w:rPr>
          <w:sz w:val="22"/>
          <w:szCs w:val="22"/>
        </w:rPr>
        <w:tab/>
        <w:t>Discussion, Decision</w:t>
      </w:r>
    </w:p>
    <w:p w:rsidR="00DA3B0C" w:rsidRPr="00CE0424" w:rsidRDefault="00DA3B0C" w:rsidP="00DA3B0C"/>
    <w:p w:rsidR="00DA3B0C" w:rsidRPr="00CE0424" w:rsidRDefault="00DA3B0C" w:rsidP="00DA3B0C">
      <w:pPr>
        <w:pStyle w:val="1"/>
      </w:pPr>
      <w:r w:rsidRPr="00CE0424">
        <w:t>Introduction</w:t>
      </w:r>
    </w:p>
    <w:p w:rsidR="00C126E8" w:rsidRDefault="00C126E8" w:rsidP="00DA3B0C">
      <w:pPr>
        <w:pStyle w:val="a3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In the V2X conference call 1 (11</w:t>
      </w:r>
      <w:r w:rsidRPr="00C126E8">
        <w:rPr>
          <w:rFonts w:eastAsiaTheme="minorEastAsia" w:hint="eastAsia"/>
          <w:vertAlign w:val="superscript"/>
          <w:lang w:eastAsia="ko-KR"/>
        </w:rPr>
        <w:t>th</w:t>
      </w:r>
      <w:r>
        <w:rPr>
          <w:rFonts w:eastAsiaTheme="minorEastAsia" w:hint="eastAsia"/>
          <w:lang w:eastAsia="ko-KR"/>
        </w:rPr>
        <w:t xml:space="preserve"> Jan. 2017), the agreeable proposals were derived as following:</w:t>
      </w:r>
    </w:p>
    <w:p w:rsidR="00C126E8" w:rsidRDefault="00C126E8" w:rsidP="00C12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0"/>
      </w:pPr>
      <w:proofErr w:type="spellStart"/>
      <w:r>
        <w:t>Agreable</w:t>
      </w:r>
      <w:proofErr w:type="spellEnd"/>
      <w:r>
        <w:t xml:space="preserve"> Proposals</w:t>
      </w:r>
    </w:p>
    <w:p w:rsidR="00C126E8" w:rsidRPr="009F4B03" w:rsidRDefault="00C126E8" w:rsidP="00C126E8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40" w:after="0"/>
        <w:jc w:val="left"/>
        <w:textAlignment w:val="auto"/>
      </w:pPr>
      <w:r w:rsidRPr="009F4B03">
        <w:t xml:space="preserve">Support mode-4 inter-carrier configuration for V2x </w:t>
      </w:r>
      <w:proofErr w:type="spellStart"/>
      <w:r w:rsidRPr="009F4B03">
        <w:t>sidelink</w:t>
      </w:r>
      <w:proofErr w:type="spellEnd"/>
      <w:r w:rsidRPr="009F4B03">
        <w:t xml:space="preserve"> communication</w:t>
      </w:r>
    </w:p>
    <w:p w:rsidR="00C126E8" w:rsidRPr="009F4B03" w:rsidRDefault="00C126E8" w:rsidP="00C126E8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40" w:after="0"/>
        <w:jc w:val="left"/>
        <w:textAlignment w:val="auto"/>
      </w:pPr>
      <w:r w:rsidRPr="009F4B03">
        <w:t>Use both SIB21 and RRC dedicated signalling to carry the inter-carrier configuration for mode-4</w:t>
      </w:r>
    </w:p>
    <w:p w:rsidR="00C126E8" w:rsidRPr="009F4B03" w:rsidRDefault="00C126E8" w:rsidP="00C126E8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40" w:after="0"/>
        <w:jc w:val="left"/>
        <w:textAlignment w:val="auto"/>
      </w:pPr>
      <w:r w:rsidRPr="009F4B03">
        <w:t xml:space="preserve">For inter-carrier configuration of mode-4, the selection of the carrier and corresponding TX/RX resource pool is up to UE implementation.   FFS if some additional mechanisms/configuration is needed.  </w:t>
      </w:r>
    </w:p>
    <w:p w:rsidR="00C126E8" w:rsidRDefault="00C126E8" w:rsidP="00C126E8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40" w:after="0"/>
        <w:jc w:val="left"/>
        <w:textAlignment w:val="auto"/>
      </w:pPr>
      <w:r>
        <w:t xml:space="preserve">No </w:t>
      </w:r>
      <w:r w:rsidRPr="00A82951">
        <w:t xml:space="preserve">additional enhancement </w:t>
      </w:r>
      <w:r>
        <w:t xml:space="preserve">is </w:t>
      </w:r>
      <w:r w:rsidRPr="00A82951">
        <w:t>needed for mode-3 to support inter-carrier configuration</w:t>
      </w:r>
      <w:r>
        <w:t xml:space="preserve">.  FFS whether more than one resource pool needs to be configured for mode-3 to allow configuration of pools with different synchronization types.  </w:t>
      </w:r>
    </w:p>
    <w:p w:rsidR="00C126E8" w:rsidRDefault="00C126E8" w:rsidP="00C126E8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40" w:after="0"/>
        <w:jc w:val="left"/>
        <w:textAlignment w:val="auto"/>
      </w:pPr>
      <w:r>
        <w:t>S</w:t>
      </w:r>
      <w:r w:rsidRPr="001505ED">
        <w:t xml:space="preserve">upport inter-carrier configuration </w:t>
      </w:r>
      <w:r>
        <w:t xml:space="preserve">of RX resource pool </w:t>
      </w:r>
      <w:r w:rsidRPr="001505ED">
        <w:t xml:space="preserve">for V2x </w:t>
      </w:r>
      <w:proofErr w:type="spellStart"/>
      <w:r w:rsidRPr="001505ED">
        <w:t>sidelink</w:t>
      </w:r>
      <w:proofErr w:type="spellEnd"/>
      <w:r w:rsidRPr="001505ED">
        <w:t xml:space="preserve"> communication</w:t>
      </w:r>
    </w:p>
    <w:p w:rsidR="00C126E8" w:rsidRDefault="00C126E8" w:rsidP="00C126E8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40" w:after="0"/>
        <w:jc w:val="left"/>
        <w:textAlignment w:val="auto"/>
      </w:pPr>
      <w:r>
        <w:t xml:space="preserve">Proposal 6 and 7 need to be discussed together and will be treated in the next meeting based on contributions.  </w:t>
      </w:r>
    </w:p>
    <w:p w:rsidR="00C126E8" w:rsidRDefault="00C126E8" w:rsidP="00C126E8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40" w:after="0"/>
        <w:jc w:val="left"/>
        <w:textAlignment w:val="auto"/>
      </w:pPr>
      <w:r>
        <w:t>Enable the UE to read</w:t>
      </w:r>
      <w:r w:rsidRPr="00C3712E">
        <w:t xml:space="preserve"> from other PLMNs the RX resource pool configuration</w:t>
      </w:r>
      <w:r>
        <w:t xml:space="preserve">.  </w:t>
      </w:r>
    </w:p>
    <w:p w:rsidR="00C126E8" w:rsidRDefault="00C126E8" w:rsidP="00C126E8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40" w:after="0"/>
        <w:jc w:val="left"/>
        <w:textAlignment w:val="auto"/>
      </w:pPr>
      <w:r>
        <w:t>T</w:t>
      </w:r>
      <w:r w:rsidRPr="00F53AB5">
        <w:t xml:space="preserve">he serving </w:t>
      </w:r>
      <w:proofErr w:type="spellStart"/>
      <w:r w:rsidRPr="00F53AB5">
        <w:t>eNB</w:t>
      </w:r>
      <w:proofErr w:type="spellEnd"/>
      <w:r>
        <w:t xml:space="preserve"> can</w:t>
      </w:r>
      <w:r w:rsidRPr="00F53AB5">
        <w:t xml:space="preserve"> indicate to the UE the RX resource configuration for inter-PLMN operation directly</w:t>
      </w:r>
      <w:r>
        <w:t xml:space="preserve">.    FFS what information is indicated (e.g. provide the frequency which the UE should read the resource configuration from or the full configuration).   FFS if the </w:t>
      </w:r>
      <w:proofErr w:type="spellStart"/>
      <w:r>
        <w:t>eNB</w:t>
      </w:r>
      <w:proofErr w:type="spellEnd"/>
      <w:r>
        <w:t xml:space="preserve"> can indicate the TX resource configuration/pool, provide just the frequency for </w:t>
      </w:r>
      <w:proofErr w:type="spellStart"/>
      <w:proofErr w:type="gramStart"/>
      <w:r>
        <w:t>tx</w:t>
      </w:r>
      <w:proofErr w:type="spellEnd"/>
      <w:proofErr w:type="gramEnd"/>
      <w:r>
        <w:t xml:space="preserve"> pool acquisition, or nothing for inter-PLMN operation.  </w:t>
      </w:r>
    </w:p>
    <w:p w:rsidR="00C126E8" w:rsidRPr="009472A8" w:rsidRDefault="00C126E8" w:rsidP="00C126E8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40" w:after="0"/>
        <w:jc w:val="left"/>
        <w:textAlignment w:val="auto"/>
        <w:rPr>
          <w:highlight w:val="green"/>
        </w:rPr>
      </w:pPr>
      <w:r w:rsidRPr="009472A8">
        <w:rPr>
          <w:highlight w:val="green"/>
        </w:rPr>
        <w:t xml:space="preserve">Enhance legacy </w:t>
      </w:r>
      <w:proofErr w:type="spellStart"/>
      <w:r w:rsidRPr="009472A8">
        <w:rPr>
          <w:highlight w:val="green"/>
        </w:rPr>
        <w:t>ProSe</w:t>
      </w:r>
      <w:proofErr w:type="spellEnd"/>
      <w:r w:rsidRPr="009472A8">
        <w:rPr>
          <w:highlight w:val="green"/>
        </w:rPr>
        <w:t xml:space="preserve"> capability signalling to multi-carrier </w:t>
      </w:r>
      <w:proofErr w:type="spellStart"/>
      <w:r w:rsidRPr="009472A8">
        <w:rPr>
          <w:highlight w:val="green"/>
        </w:rPr>
        <w:t>sidelink</w:t>
      </w:r>
      <w:proofErr w:type="spellEnd"/>
      <w:r w:rsidRPr="009472A8">
        <w:rPr>
          <w:highlight w:val="green"/>
        </w:rPr>
        <w:t xml:space="preserve"> V2V operations</w:t>
      </w:r>
    </w:p>
    <w:p w:rsidR="00C126E8" w:rsidRPr="009472A8" w:rsidRDefault="00C126E8" w:rsidP="00C126E8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40" w:after="0"/>
        <w:jc w:val="left"/>
        <w:textAlignment w:val="auto"/>
      </w:pPr>
      <w:r w:rsidRPr="009472A8">
        <w:t xml:space="preserve">Enhance </w:t>
      </w:r>
      <w:proofErr w:type="spellStart"/>
      <w:r w:rsidRPr="009472A8">
        <w:t>SidelinkUEInformation</w:t>
      </w:r>
      <w:proofErr w:type="spellEnd"/>
      <w:r w:rsidRPr="009472A8">
        <w:t xml:space="preserve"> signalling to allow UE to report multiple interested carriers for V2X </w:t>
      </w:r>
      <w:proofErr w:type="spellStart"/>
      <w:r w:rsidRPr="009472A8">
        <w:t>sidelink</w:t>
      </w:r>
      <w:proofErr w:type="spellEnd"/>
      <w:r w:rsidRPr="009472A8">
        <w:t xml:space="preserve"> transmission/reception.  FFS what and how this information is used or chosen by the UE (e.g. safety/non-safety).</w:t>
      </w:r>
    </w:p>
    <w:p w:rsidR="00C126E8" w:rsidRDefault="00C126E8" w:rsidP="00C126E8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40" w:after="0"/>
        <w:jc w:val="left"/>
        <w:textAlignment w:val="auto"/>
      </w:pPr>
      <w:r>
        <w:t xml:space="preserve">FFS what is the maximum number of carriers to be configured for V2x PC5 communication. </w:t>
      </w:r>
    </w:p>
    <w:p w:rsidR="00C126E8" w:rsidRDefault="00C126E8" w:rsidP="00C126E8">
      <w:pPr>
        <w:ind w:left="360"/>
      </w:pPr>
    </w:p>
    <w:p w:rsidR="00DA3B0C" w:rsidRPr="00C126E8" w:rsidRDefault="00C126E8" w:rsidP="00DA3B0C">
      <w:pPr>
        <w:pStyle w:val="a3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Based on the </w:t>
      </w:r>
      <w:r>
        <w:rPr>
          <w:rFonts w:eastAsiaTheme="minorEastAsia"/>
          <w:lang w:eastAsia="ko-KR"/>
        </w:rPr>
        <w:t>assumption</w:t>
      </w:r>
      <w:r>
        <w:rPr>
          <w:rFonts w:eastAsiaTheme="minorEastAsia" w:hint="eastAsia"/>
          <w:lang w:eastAsia="ko-KR"/>
        </w:rPr>
        <w:t xml:space="preserve"> that these proposals would be agreed at the coming meeting RAN2#97, we discuss on the </w:t>
      </w:r>
      <w:r w:rsidR="006E23C2">
        <w:rPr>
          <w:rFonts w:eastAsiaTheme="minorEastAsia" w:hint="eastAsia"/>
          <w:lang w:eastAsia="ko-KR"/>
        </w:rPr>
        <w:t xml:space="preserve">enhancement of </w:t>
      </w:r>
      <w:proofErr w:type="spellStart"/>
      <w:r w:rsidR="009472A8" w:rsidRPr="00DC2AD7">
        <w:rPr>
          <w:rFonts w:eastAsiaTheme="minorEastAsia" w:hint="eastAsia"/>
          <w:i/>
          <w:lang w:eastAsia="ko-KR"/>
        </w:rPr>
        <w:t>UECapabilityInformation</w:t>
      </w:r>
      <w:proofErr w:type="spellEnd"/>
      <w:r w:rsidR="006E23C2">
        <w:rPr>
          <w:rFonts w:eastAsiaTheme="minorEastAsia" w:hint="eastAsia"/>
          <w:lang w:eastAsia="ko-KR"/>
        </w:rPr>
        <w:t xml:space="preserve"> </w:t>
      </w:r>
      <w:proofErr w:type="spellStart"/>
      <w:r w:rsidR="006E23C2">
        <w:rPr>
          <w:rFonts w:eastAsiaTheme="minorEastAsia" w:hint="eastAsia"/>
          <w:lang w:eastAsia="ko-KR"/>
        </w:rPr>
        <w:t>msg</w:t>
      </w:r>
      <w:proofErr w:type="spellEnd"/>
      <w:r w:rsidR="006E23C2">
        <w:rPr>
          <w:rFonts w:eastAsiaTheme="minorEastAsia" w:hint="eastAsia"/>
          <w:lang w:eastAsia="ko-KR"/>
        </w:rPr>
        <w:t xml:space="preserve"> for </w:t>
      </w:r>
      <w:r>
        <w:rPr>
          <w:rFonts w:eastAsiaTheme="minorEastAsia" w:hint="eastAsia"/>
          <w:lang w:eastAsia="ko-KR"/>
        </w:rPr>
        <w:t>supporting multi-carrier operation in this contribution.</w:t>
      </w:r>
    </w:p>
    <w:p w:rsidR="00DA3B0C" w:rsidRDefault="00DA3B0C" w:rsidP="00DA3B0C">
      <w:pPr>
        <w:pStyle w:val="1"/>
      </w:pPr>
      <w:bookmarkStart w:id="1" w:name="_Ref178064866"/>
      <w:r w:rsidRPr="00CE0424">
        <w:t>Discussion</w:t>
      </w:r>
      <w:bookmarkEnd w:id="1"/>
    </w:p>
    <w:p w:rsidR="006E23C2" w:rsidRDefault="006E23C2" w:rsidP="00A633A5">
      <w:pPr>
        <w:rPr>
          <w:rFonts w:eastAsiaTheme="minorEastAsia"/>
          <w:lang w:eastAsia="ko-KR"/>
        </w:rPr>
      </w:pPr>
    </w:p>
    <w:p w:rsidR="000A018F" w:rsidRDefault="000A018F" w:rsidP="000A018F">
      <w:pPr>
        <w:widowControl w:val="0"/>
        <w:overflowPunct/>
        <w:spacing w:after="0" w:line="288" w:lineRule="auto"/>
        <w:textAlignment w:val="auto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 </w:t>
      </w:r>
      <w:r w:rsidR="00F0397C">
        <w:rPr>
          <w:rFonts w:eastAsiaTheme="minorEastAsia" w:hint="eastAsia"/>
          <w:lang w:eastAsia="ko-KR"/>
        </w:rPr>
        <w:t xml:space="preserve">Current </w:t>
      </w:r>
      <w:proofErr w:type="spellStart"/>
      <w:r w:rsidR="00F0397C" w:rsidRPr="00DC2AD7">
        <w:rPr>
          <w:rFonts w:eastAsiaTheme="minorEastAsia" w:hint="eastAsia"/>
          <w:i/>
          <w:lang w:eastAsia="ko-KR"/>
        </w:rPr>
        <w:t>UECapa</w:t>
      </w:r>
      <w:r w:rsidR="00DC2AD7">
        <w:rPr>
          <w:rFonts w:eastAsiaTheme="minorEastAsia" w:hint="eastAsia"/>
          <w:i/>
          <w:lang w:eastAsia="ko-KR"/>
        </w:rPr>
        <w:t>bility</w:t>
      </w:r>
      <w:r w:rsidR="00F0397C" w:rsidRPr="00DC2AD7">
        <w:rPr>
          <w:rFonts w:eastAsiaTheme="minorEastAsia" w:hint="eastAsia"/>
          <w:i/>
          <w:lang w:eastAsia="ko-KR"/>
        </w:rPr>
        <w:t>Information</w:t>
      </w:r>
      <w:proofErr w:type="spellEnd"/>
      <w:r w:rsidR="00F0397C">
        <w:rPr>
          <w:rFonts w:eastAsiaTheme="minorEastAsia" w:hint="eastAsia"/>
          <w:lang w:eastAsia="ko-KR"/>
        </w:rPr>
        <w:t xml:space="preserve"> </w:t>
      </w:r>
      <w:proofErr w:type="spellStart"/>
      <w:r w:rsidR="00F0397C">
        <w:rPr>
          <w:rFonts w:eastAsiaTheme="minorEastAsia" w:hint="eastAsia"/>
          <w:lang w:eastAsia="ko-KR"/>
        </w:rPr>
        <w:t>msg</w:t>
      </w:r>
      <w:proofErr w:type="spellEnd"/>
      <w:r w:rsidR="00F0397C">
        <w:rPr>
          <w:rFonts w:eastAsiaTheme="minorEastAsia" w:hint="eastAsia"/>
          <w:lang w:eastAsia="ko-KR"/>
        </w:rPr>
        <w:t xml:space="preserve"> is based on the single frequency operation on </w:t>
      </w:r>
      <w:proofErr w:type="spellStart"/>
      <w:r w:rsidR="00F0397C">
        <w:rPr>
          <w:rFonts w:eastAsiaTheme="minorEastAsia" w:hint="eastAsia"/>
          <w:lang w:eastAsia="ko-KR"/>
        </w:rPr>
        <w:t>sidelink</w:t>
      </w:r>
      <w:proofErr w:type="spellEnd"/>
      <w:r w:rsidR="00F0397C">
        <w:rPr>
          <w:rFonts w:eastAsiaTheme="minorEastAsia" w:hint="eastAsia"/>
          <w:lang w:eastAsia="ko-KR"/>
        </w:rPr>
        <w:t xml:space="preserve">. </w:t>
      </w:r>
      <w:r w:rsidR="00F0397C">
        <w:rPr>
          <w:rFonts w:eastAsiaTheme="minorEastAsia"/>
          <w:lang w:eastAsia="ko-KR"/>
        </w:rPr>
        <w:t>T</w:t>
      </w:r>
      <w:r w:rsidR="00F0397C">
        <w:rPr>
          <w:rFonts w:eastAsiaTheme="minorEastAsia" w:hint="eastAsia"/>
          <w:lang w:eastAsia="ko-KR"/>
        </w:rPr>
        <w:t>here are three indicators</w:t>
      </w:r>
      <w:r>
        <w:rPr>
          <w:rFonts w:eastAsiaTheme="minorEastAsia" w:hint="eastAsia"/>
          <w:lang w:eastAsia="ko-KR"/>
        </w:rPr>
        <w:t xml:space="preserve"> related to </w:t>
      </w:r>
      <w:proofErr w:type="spellStart"/>
      <w:r>
        <w:rPr>
          <w:rFonts w:eastAsiaTheme="minorEastAsia" w:hint="eastAsia"/>
          <w:lang w:eastAsia="ko-KR"/>
        </w:rPr>
        <w:t>sidelink</w:t>
      </w:r>
      <w:proofErr w:type="spellEnd"/>
      <w:r>
        <w:rPr>
          <w:rFonts w:eastAsiaTheme="minorEastAsia" w:hint="eastAsia"/>
          <w:lang w:eastAsia="ko-KR"/>
        </w:rPr>
        <w:t xml:space="preserve"> operation.</w:t>
      </w:r>
    </w:p>
    <w:p w:rsidR="000A018F" w:rsidRDefault="000A018F" w:rsidP="000A018F">
      <w:pPr>
        <w:widowControl w:val="0"/>
        <w:overflowPunct/>
        <w:spacing w:after="0" w:line="288" w:lineRule="auto"/>
        <w:textAlignment w:val="auto"/>
        <w:rPr>
          <w:rFonts w:ascii="Calibri" w:eastAsiaTheme="minorEastAsia" w:hAnsi="Calibri" w:cs="Calibri"/>
          <w:color w:val="000000"/>
          <w:sz w:val="24"/>
          <w:szCs w:val="24"/>
          <w:lang w:val="en-US" w:eastAsia="ko-KR"/>
        </w:rPr>
      </w:pPr>
      <w:r>
        <w:rPr>
          <w:rFonts w:eastAsiaTheme="minorEastAsia" w:hint="eastAsia"/>
          <w:lang w:eastAsia="ko-KR"/>
        </w:rPr>
        <w:t>-</w:t>
      </w:r>
      <w:r w:rsidR="00F0397C">
        <w:rPr>
          <w:rFonts w:eastAsiaTheme="minorEastAsia" w:hint="eastAsia"/>
          <w:lang w:eastAsia="ko-KR"/>
        </w:rPr>
        <w:t xml:space="preserve"> </w:t>
      </w:r>
      <w:proofErr w:type="spellStart"/>
      <w:proofErr w:type="gramStart"/>
      <w:r w:rsidR="00F0397C" w:rsidRPr="00F0397C">
        <w:rPr>
          <w:rFonts w:ascii="Calibri" w:eastAsiaTheme="minorEastAsia" w:hAnsi="Calibri" w:cs="Calibri"/>
          <w:color w:val="000000"/>
          <w:sz w:val="24"/>
          <w:szCs w:val="24"/>
          <w:lang w:val="en-US" w:eastAsia="ko-KR"/>
        </w:rPr>
        <w:t>commsimultanesouTX</w:t>
      </w:r>
      <w:proofErr w:type="spellEnd"/>
      <w:proofErr w:type="gramEnd"/>
      <w:r w:rsidR="00F0397C" w:rsidRPr="00F0397C">
        <w:rPr>
          <w:rFonts w:ascii="Calibri" w:eastAsiaTheme="minorEastAsia" w:hAnsi="Calibri" w:cs="Calibri"/>
          <w:color w:val="000000"/>
          <w:sz w:val="24"/>
          <w:szCs w:val="24"/>
          <w:lang w:val="en-US" w:eastAsia="ko-KR"/>
        </w:rPr>
        <w:t xml:space="preserve"> = {</w:t>
      </w:r>
      <w:r>
        <w:rPr>
          <w:rFonts w:ascii="Calibri" w:eastAsiaTheme="minorEastAsia" w:hAnsi="Calibri" w:cs="Calibri" w:hint="eastAsia"/>
          <w:color w:val="000000"/>
          <w:sz w:val="24"/>
          <w:szCs w:val="24"/>
          <w:lang w:val="en-US" w:eastAsia="ko-KR"/>
        </w:rPr>
        <w:t xml:space="preserve">indicates simultaneous TX for </w:t>
      </w:r>
      <w:proofErr w:type="spellStart"/>
      <w:r>
        <w:rPr>
          <w:rFonts w:ascii="Calibri" w:eastAsiaTheme="minorEastAsia" w:hAnsi="Calibri" w:cs="Calibri" w:hint="eastAsia"/>
          <w:color w:val="000000"/>
          <w:sz w:val="24"/>
          <w:szCs w:val="24"/>
          <w:lang w:val="en-US" w:eastAsia="ko-KR"/>
        </w:rPr>
        <w:t>Uu</w:t>
      </w:r>
      <w:proofErr w:type="spellEnd"/>
      <w:r>
        <w:rPr>
          <w:rFonts w:ascii="Calibri" w:eastAsiaTheme="minorEastAsia" w:hAnsi="Calibri" w:cs="Calibri" w:hint="eastAsia"/>
          <w:color w:val="000000"/>
          <w:sz w:val="24"/>
          <w:szCs w:val="24"/>
          <w:lang w:val="en-US" w:eastAsia="ko-KR"/>
        </w:rPr>
        <w:t xml:space="preserve"> and </w:t>
      </w:r>
      <w:proofErr w:type="spellStart"/>
      <w:r>
        <w:rPr>
          <w:rFonts w:ascii="Calibri" w:eastAsiaTheme="minorEastAsia" w:hAnsi="Calibri" w:cs="Calibri" w:hint="eastAsia"/>
          <w:color w:val="000000"/>
          <w:sz w:val="24"/>
          <w:szCs w:val="24"/>
          <w:lang w:val="en-US" w:eastAsia="ko-KR"/>
        </w:rPr>
        <w:t>sidelink</w:t>
      </w:r>
      <w:proofErr w:type="spellEnd"/>
      <w:r>
        <w:rPr>
          <w:rFonts w:ascii="Calibri" w:eastAsiaTheme="minorEastAsia" w:hAnsi="Calibri" w:cs="Calibri" w:hint="eastAsia"/>
          <w:color w:val="000000"/>
          <w:sz w:val="24"/>
          <w:szCs w:val="24"/>
          <w:lang w:val="en-US" w:eastAsia="ko-KR"/>
        </w:rPr>
        <w:t xml:space="preserve"> </w:t>
      </w:r>
      <w:r w:rsidR="00F0397C">
        <w:rPr>
          <w:rFonts w:ascii="Calibri" w:eastAsiaTheme="minorEastAsia" w:hAnsi="Calibri" w:cs="Calibri" w:hint="eastAsia"/>
          <w:color w:val="000000"/>
          <w:sz w:val="24"/>
          <w:szCs w:val="24"/>
          <w:lang w:val="en-US" w:eastAsia="ko-KR"/>
        </w:rPr>
        <w:t xml:space="preserve">}, </w:t>
      </w:r>
    </w:p>
    <w:p w:rsidR="000A018F" w:rsidRDefault="000A018F" w:rsidP="000A018F">
      <w:pPr>
        <w:widowControl w:val="0"/>
        <w:overflowPunct/>
        <w:spacing w:after="0" w:line="288" w:lineRule="auto"/>
        <w:textAlignment w:val="auto"/>
        <w:rPr>
          <w:rFonts w:ascii="Calibri" w:eastAsia="맑은 고딕" w:hAnsi="Calibri" w:cs="Calibri"/>
          <w:color w:val="000000"/>
          <w:sz w:val="24"/>
          <w:szCs w:val="24"/>
          <w:lang w:eastAsia="ko-KR"/>
        </w:rPr>
      </w:pPr>
      <w:r>
        <w:rPr>
          <w:rFonts w:ascii="Calibri" w:eastAsiaTheme="minorEastAsia" w:hAnsi="Calibri" w:cs="Calibri" w:hint="eastAsia"/>
          <w:color w:val="000000"/>
          <w:sz w:val="24"/>
          <w:szCs w:val="24"/>
          <w:lang w:val="en-US" w:eastAsia="ko-KR"/>
        </w:rPr>
        <w:t xml:space="preserve">- </w:t>
      </w:r>
      <w:proofErr w:type="spellStart"/>
      <w:proofErr w:type="gramStart"/>
      <w:r w:rsidR="00F0397C" w:rsidRPr="00F0397C">
        <w:rPr>
          <w:rFonts w:ascii="Calibri" w:eastAsia="맑은 고딕" w:hAnsi="Calibri" w:cs="Calibri"/>
          <w:color w:val="000000"/>
          <w:sz w:val="24"/>
          <w:szCs w:val="24"/>
          <w:lang w:eastAsia="ko-KR"/>
        </w:rPr>
        <w:t>commSupportedbands</w:t>
      </w:r>
      <w:proofErr w:type="spellEnd"/>
      <w:proofErr w:type="gramEnd"/>
      <w:r w:rsidR="00F0397C" w:rsidRPr="00F0397C">
        <w:rPr>
          <w:rFonts w:ascii="Calibri" w:eastAsia="맑은 고딕" w:hAnsi="Calibri" w:cs="Calibri"/>
          <w:color w:val="000000"/>
          <w:sz w:val="24"/>
          <w:szCs w:val="24"/>
          <w:lang w:eastAsia="ko-KR"/>
        </w:rPr>
        <w:t xml:space="preserve"> = {</w:t>
      </w:r>
      <w:r w:rsidR="00F0397C" w:rsidRPr="00F0397C">
        <w:rPr>
          <w:rFonts w:ascii="Calibri" w:eastAsia="맑은 고딕" w:hAnsi="Calibri" w:cs="Calibri" w:hint="eastAsia"/>
          <w:color w:val="000000"/>
          <w:sz w:val="24"/>
          <w:szCs w:val="24"/>
          <w:lang w:eastAsia="ko-KR"/>
        </w:rPr>
        <w:t xml:space="preserve">frequency band </w:t>
      </w:r>
      <w:r w:rsidR="00F0397C">
        <w:rPr>
          <w:rFonts w:ascii="Calibri" w:eastAsia="맑은 고딕" w:hAnsi="Calibri" w:cs="Calibri" w:hint="eastAsia"/>
          <w:color w:val="000000"/>
          <w:sz w:val="24"/>
          <w:szCs w:val="24"/>
          <w:lang w:eastAsia="ko-KR"/>
        </w:rPr>
        <w:t xml:space="preserve">supported by the UE which is single band. </w:t>
      </w:r>
      <w:r w:rsidR="00F0397C" w:rsidRPr="00F0397C">
        <w:rPr>
          <w:rFonts w:ascii="Calibri" w:eastAsia="맑은 고딕" w:hAnsi="Calibri" w:cs="Calibri"/>
          <w:color w:val="000000"/>
          <w:sz w:val="24"/>
          <w:szCs w:val="24"/>
          <w:lang w:eastAsia="ko-KR"/>
        </w:rPr>
        <w:t>}</w:t>
      </w:r>
      <w:r w:rsidR="00F0397C">
        <w:rPr>
          <w:rFonts w:ascii="Calibri" w:eastAsia="맑은 고딕" w:hAnsi="Calibri" w:cs="Calibri" w:hint="eastAsia"/>
          <w:color w:val="000000"/>
          <w:sz w:val="24"/>
          <w:szCs w:val="24"/>
          <w:lang w:eastAsia="ko-KR"/>
        </w:rPr>
        <w:t xml:space="preserve">, </w:t>
      </w:r>
    </w:p>
    <w:p w:rsidR="000A018F" w:rsidRDefault="000A018F" w:rsidP="000A018F">
      <w:pPr>
        <w:widowControl w:val="0"/>
        <w:overflowPunct/>
        <w:spacing w:after="0" w:line="288" w:lineRule="auto"/>
        <w:textAlignment w:val="auto"/>
        <w:rPr>
          <w:rFonts w:ascii="Calibri" w:eastAsia="맑은 고딕" w:hAnsi="Calibri" w:cs="Calibri"/>
          <w:color w:val="000000"/>
          <w:sz w:val="24"/>
          <w:szCs w:val="24"/>
          <w:lang w:eastAsia="ko-KR"/>
        </w:rPr>
      </w:pPr>
      <w:r>
        <w:rPr>
          <w:rFonts w:ascii="Calibri" w:eastAsia="맑은 고딕" w:hAnsi="Calibri" w:cs="Calibri" w:hint="eastAsia"/>
          <w:color w:val="000000"/>
          <w:sz w:val="24"/>
          <w:szCs w:val="24"/>
          <w:lang w:eastAsia="ko-KR"/>
        </w:rPr>
        <w:lastRenderedPageBreak/>
        <w:t xml:space="preserve">- </w:t>
      </w:r>
      <w:proofErr w:type="spellStart"/>
      <w:proofErr w:type="gramStart"/>
      <w:r w:rsidR="00F0397C" w:rsidRPr="00F0397C">
        <w:rPr>
          <w:rFonts w:ascii="Calibri" w:eastAsia="맑은 고딕" w:hAnsi="Calibri" w:cs="Calibri"/>
          <w:color w:val="000000"/>
          <w:sz w:val="24"/>
          <w:szCs w:val="24"/>
          <w:lang w:eastAsia="ko-KR"/>
        </w:rPr>
        <w:t>commSupportedBandperBC</w:t>
      </w:r>
      <w:proofErr w:type="spellEnd"/>
      <w:proofErr w:type="gramEnd"/>
      <w:r w:rsidR="00F0397C" w:rsidRPr="00F0397C">
        <w:rPr>
          <w:rFonts w:ascii="Calibri" w:eastAsia="맑은 고딕" w:hAnsi="Calibri" w:cs="Calibri"/>
          <w:color w:val="000000"/>
          <w:sz w:val="24"/>
          <w:szCs w:val="24"/>
          <w:lang w:eastAsia="ko-KR"/>
        </w:rPr>
        <w:t xml:space="preserve"> = {</w:t>
      </w:r>
      <w:r>
        <w:rPr>
          <w:rFonts w:ascii="Calibri" w:eastAsia="맑은 고딕" w:hAnsi="Calibri" w:cs="Calibri" w:hint="eastAsia"/>
          <w:color w:val="000000"/>
          <w:sz w:val="24"/>
          <w:szCs w:val="24"/>
          <w:lang w:eastAsia="ko-KR"/>
        </w:rPr>
        <w:t xml:space="preserve">bit map which indicates the frequency band in </w:t>
      </w:r>
      <w:proofErr w:type="spellStart"/>
      <w:r>
        <w:rPr>
          <w:rFonts w:ascii="Calibri" w:eastAsia="맑은 고딕" w:hAnsi="Calibri" w:cs="Calibri" w:hint="eastAsia"/>
          <w:color w:val="000000"/>
          <w:sz w:val="24"/>
          <w:szCs w:val="24"/>
          <w:lang w:eastAsia="ko-KR"/>
        </w:rPr>
        <w:t>commSupportedbands</w:t>
      </w:r>
      <w:proofErr w:type="spellEnd"/>
      <w:r>
        <w:rPr>
          <w:rFonts w:ascii="Calibri" w:eastAsia="맑은 고딕" w:hAnsi="Calibri" w:cs="Calibri" w:hint="eastAsia"/>
          <w:color w:val="000000"/>
          <w:sz w:val="24"/>
          <w:szCs w:val="24"/>
          <w:lang w:eastAsia="ko-KR"/>
        </w:rPr>
        <w:t xml:space="preserve"> available for simultaneous TX or RX with </w:t>
      </w:r>
      <w:proofErr w:type="spellStart"/>
      <w:r>
        <w:rPr>
          <w:rFonts w:ascii="Calibri" w:eastAsia="맑은 고딕" w:hAnsi="Calibri" w:cs="Calibri" w:hint="eastAsia"/>
          <w:color w:val="000000"/>
          <w:sz w:val="24"/>
          <w:szCs w:val="24"/>
          <w:lang w:eastAsia="ko-KR"/>
        </w:rPr>
        <w:t>Uu</w:t>
      </w:r>
      <w:proofErr w:type="spellEnd"/>
      <w:r w:rsidR="00F0397C" w:rsidRPr="00F0397C">
        <w:rPr>
          <w:rFonts w:ascii="Calibri" w:eastAsia="맑은 고딕" w:hAnsi="Calibri" w:cs="Calibri"/>
          <w:color w:val="000000"/>
          <w:sz w:val="24"/>
          <w:szCs w:val="24"/>
          <w:lang w:eastAsia="ko-KR"/>
        </w:rPr>
        <w:t>}</w:t>
      </w:r>
    </w:p>
    <w:p w:rsidR="000A018F" w:rsidRDefault="000A018F" w:rsidP="000A018F">
      <w:pPr>
        <w:widowControl w:val="0"/>
        <w:overflowPunct/>
        <w:spacing w:after="0" w:line="288" w:lineRule="auto"/>
        <w:textAlignment w:val="auto"/>
        <w:rPr>
          <w:rFonts w:ascii="Calibri" w:eastAsia="맑은 고딕" w:hAnsi="Calibri" w:cs="Calibri"/>
          <w:color w:val="000000"/>
          <w:sz w:val="24"/>
          <w:szCs w:val="24"/>
          <w:lang w:eastAsia="ko-KR"/>
        </w:rPr>
      </w:pPr>
    </w:p>
    <w:p w:rsidR="000A018F" w:rsidRDefault="000A018F" w:rsidP="000A018F">
      <w:pPr>
        <w:widowControl w:val="0"/>
        <w:overflowPunct/>
        <w:spacing w:after="0" w:line="288" w:lineRule="auto"/>
        <w:textAlignment w:val="auto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H</w:t>
      </w:r>
      <w:r>
        <w:rPr>
          <w:rFonts w:eastAsiaTheme="minorEastAsia" w:hint="eastAsia"/>
          <w:lang w:eastAsia="ko-KR"/>
        </w:rPr>
        <w:t xml:space="preserve">owever, V2X inter-frequency operation assumes, at least, simultaneous multiple carrier RX operation (and multiple TX operation might be determined further in this meeting). Therefore, it is natural to extend the </w:t>
      </w:r>
      <w:proofErr w:type="spellStart"/>
      <w:r w:rsidRPr="00DC2AD7">
        <w:rPr>
          <w:rFonts w:eastAsiaTheme="minorEastAsia" w:hint="eastAsia"/>
          <w:i/>
          <w:lang w:eastAsia="ko-KR"/>
        </w:rPr>
        <w:t>UEcapa</w:t>
      </w:r>
      <w:r w:rsidR="00DC2AD7">
        <w:rPr>
          <w:rFonts w:eastAsiaTheme="minorEastAsia" w:hint="eastAsia"/>
          <w:i/>
          <w:lang w:eastAsia="ko-KR"/>
        </w:rPr>
        <w:t>bility</w:t>
      </w:r>
      <w:r w:rsidRPr="00DC2AD7">
        <w:rPr>
          <w:rFonts w:eastAsiaTheme="minorEastAsia" w:hint="eastAsia"/>
          <w:i/>
          <w:lang w:eastAsia="ko-KR"/>
        </w:rPr>
        <w:t>Information</w:t>
      </w:r>
      <w:proofErr w:type="spellEnd"/>
      <w:r>
        <w:rPr>
          <w:rFonts w:eastAsiaTheme="minorEastAsia" w:hint="eastAsia"/>
          <w:lang w:eastAsia="ko-KR"/>
        </w:rPr>
        <w:t xml:space="preserve"> </w:t>
      </w:r>
      <w:proofErr w:type="spellStart"/>
      <w:r>
        <w:rPr>
          <w:rFonts w:eastAsiaTheme="minorEastAsia" w:hint="eastAsia"/>
          <w:lang w:eastAsia="ko-KR"/>
        </w:rPr>
        <w:t>msg</w:t>
      </w:r>
      <w:proofErr w:type="spellEnd"/>
      <w:r>
        <w:rPr>
          <w:rFonts w:eastAsiaTheme="minorEastAsia" w:hint="eastAsia"/>
          <w:lang w:eastAsia="ko-KR"/>
        </w:rPr>
        <w:t xml:space="preserve"> to </w:t>
      </w:r>
      <w:r w:rsidR="007E6F87">
        <w:rPr>
          <w:rFonts w:eastAsiaTheme="minorEastAsia" w:hint="eastAsia"/>
          <w:lang w:eastAsia="ko-KR"/>
        </w:rPr>
        <w:t xml:space="preserve">have 1. </w:t>
      </w:r>
      <w:proofErr w:type="gramStart"/>
      <w:r w:rsidR="007E6F87">
        <w:rPr>
          <w:rFonts w:eastAsiaTheme="minorEastAsia" w:hint="eastAsia"/>
          <w:lang w:eastAsia="ko-KR"/>
        </w:rPr>
        <w:t>indication</w:t>
      </w:r>
      <w:proofErr w:type="gramEnd"/>
      <w:r w:rsidR="007E6F87">
        <w:rPr>
          <w:rFonts w:eastAsiaTheme="minorEastAsia" w:hint="eastAsia"/>
          <w:lang w:eastAsia="ko-KR"/>
        </w:rPr>
        <w:t xml:space="preserve"> on simultaneous TX</w:t>
      </w:r>
      <w:r w:rsidR="00DE7A69">
        <w:rPr>
          <w:rFonts w:eastAsiaTheme="minorEastAsia" w:hint="eastAsia"/>
          <w:lang w:eastAsia="ko-KR"/>
        </w:rPr>
        <w:t xml:space="preserve"> or </w:t>
      </w:r>
      <w:r w:rsidR="007E6F87">
        <w:rPr>
          <w:rFonts w:eastAsiaTheme="minorEastAsia" w:hint="eastAsia"/>
          <w:lang w:eastAsia="ko-KR"/>
        </w:rPr>
        <w:t xml:space="preserve">RX bands for </w:t>
      </w:r>
      <w:proofErr w:type="spellStart"/>
      <w:r w:rsidR="007E6F87">
        <w:rPr>
          <w:rFonts w:eastAsiaTheme="minorEastAsia" w:hint="eastAsia"/>
          <w:lang w:eastAsia="ko-KR"/>
        </w:rPr>
        <w:t>sidelink</w:t>
      </w:r>
      <w:proofErr w:type="spellEnd"/>
      <w:r w:rsidR="007E6F87">
        <w:rPr>
          <w:rFonts w:eastAsiaTheme="minorEastAsia" w:hint="eastAsia"/>
          <w:lang w:eastAsia="ko-KR"/>
        </w:rPr>
        <w:t xml:space="preserve"> only and 2. </w:t>
      </w:r>
      <w:proofErr w:type="gramStart"/>
      <w:r w:rsidR="007E6F87">
        <w:rPr>
          <w:rFonts w:eastAsiaTheme="minorEastAsia" w:hint="eastAsia"/>
          <w:lang w:eastAsia="ko-KR"/>
        </w:rPr>
        <w:t>the</w:t>
      </w:r>
      <w:proofErr w:type="gramEnd"/>
      <w:r w:rsidR="007E6F87">
        <w:rPr>
          <w:rFonts w:eastAsiaTheme="minorEastAsia" w:hint="eastAsia"/>
          <w:lang w:eastAsia="ko-KR"/>
        </w:rPr>
        <w:t xml:space="preserve"> band combination on simultaneous </w:t>
      </w:r>
      <w:proofErr w:type="spellStart"/>
      <w:r w:rsidR="007E6F87">
        <w:rPr>
          <w:rFonts w:eastAsiaTheme="minorEastAsia" w:hint="eastAsia"/>
          <w:lang w:eastAsia="ko-KR"/>
        </w:rPr>
        <w:t>sidelink</w:t>
      </w:r>
      <w:proofErr w:type="spellEnd"/>
      <w:r w:rsidR="007E6F87">
        <w:rPr>
          <w:rFonts w:eastAsiaTheme="minorEastAsia" w:hint="eastAsia"/>
          <w:lang w:eastAsia="ko-KR"/>
        </w:rPr>
        <w:t xml:space="preserve"> </w:t>
      </w:r>
      <w:r w:rsidR="007E6F87">
        <w:rPr>
          <w:rFonts w:eastAsiaTheme="minorEastAsia"/>
          <w:lang w:eastAsia="ko-KR"/>
        </w:rPr>
        <w:t>operation</w:t>
      </w:r>
      <w:r w:rsidR="007E6F87">
        <w:rPr>
          <w:rFonts w:eastAsiaTheme="minorEastAsia" w:hint="eastAsia"/>
          <w:lang w:eastAsia="ko-KR"/>
        </w:rPr>
        <w:t xml:space="preserve"> with </w:t>
      </w:r>
      <w:proofErr w:type="spellStart"/>
      <w:r w:rsidR="007E6F87">
        <w:rPr>
          <w:rFonts w:eastAsiaTheme="minorEastAsia" w:hint="eastAsia"/>
          <w:lang w:eastAsia="ko-KR"/>
        </w:rPr>
        <w:t>Uu</w:t>
      </w:r>
      <w:proofErr w:type="spellEnd"/>
      <w:r w:rsidR="007E6F87">
        <w:rPr>
          <w:rFonts w:eastAsiaTheme="minorEastAsia" w:hint="eastAsia"/>
          <w:lang w:eastAsia="ko-KR"/>
        </w:rPr>
        <w:t xml:space="preserve"> </w:t>
      </w:r>
      <w:r w:rsidR="006A24D0">
        <w:rPr>
          <w:rFonts w:eastAsiaTheme="minorEastAsia" w:hint="eastAsia"/>
          <w:lang w:eastAsia="ko-KR"/>
        </w:rPr>
        <w:t>operation</w:t>
      </w:r>
      <w:r w:rsidR="007E6F87">
        <w:rPr>
          <w:rFonts w:eastAsiaTheme="minorEastAsia" w:hint="eastAsia"/>
          <w:lang w:eastAsia="ko-KR"/>
        </w:rPr>
        <w:t xml:space="preserve"> (based on 1 information). </w:t>
      </w:r>
    </w:p>
    <w:p w:rsidR="006E23C2" w:rsidRDefault="007E6F87" w:rsidP="00DE7A69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I</w:t>
      </w:r>
      <w:r>
        <w:rPr>
          <w:rFonts w:eastAsiaTheme="minorEastAsia" w:hint="eastAsia"/>
          <w:lang w:eastAsia="ko-KR"/>
        </w:rPr>
        <w:t xml:space="preserve">f this information is given to </w:t>
      </w:r>
      <w:proofErr w:type="spellStart"/>
      <w:r>
        <w:rPr>
          <w:rFonts w:eastAsiaTheme="minorEastAsia" w:hint="eastAsia"/>
          <w:lang w:eastAsia="ko-KR"/>
        </w:rPr>
        <w:t>eNB</w:t>
      </w:r>
      <w:proofErr w:type="spellEnd"/>
      <w:r>
        <w:rPr>
          <w:rFonts w:eastAsiaTheme="minorEastAsia" w:hint="eastAsia"/>
          <w:lang w:eastAsia="ko-KR"/>
        </w:rPr>
        <w:t xml:space="preserve">, then </w:t>
      </w:r>
      <w:proofErr w:type="spellStart"/>
      <w:r>
        <w:rPr>
          <w:rFonts w:eastAsiaTheme="minorEastAsia" w:hint="eastAsia"/>
          <w:lang w:eastAsia="ko-KR"/>
        </w:rPr>
        <w:t>eNB</w:t>
      </w:r>
      <w:proofErr w:type="spellEnd"/>
      <w:r>
        <w:rPr>
          <w:rFonts w:eastAsiaTheme="minorEastAsia" w:hint="eastAsia"/>
          <w:lang w:eastAsia="ko-KR"/>
        </w:rPr>
        <w:t xml:space="preserve"> can reflect this to the resource allocation and scheduling by considering the availability of simultaneous usage of </w:t>
      </w:r>
      <w:proofErr w:type="spellStart"/>
      <w:r>
        <w:rPr>
          <w:rFonts w:eastAsiaTheme="minorEastAsia" w:hint="eastAsia"/>
          <w:lang w:eastAsia="ko-KR"/>
        </w:rPr>
        <w:t>sidelink</w:t>
      </w:r>
      <w:proofErr w:type="spellEnd"/>
      <w:r>
        <w:rPr>
          <w:rFonts w:eastAsiaTheme="minorEastAsia" w:hint="eastAsia"/>
          <w:lang w:eastAsia="ko-KR"/>
        </w:rPr>
        <w:t xml:space="preserve"> frequency and </w:t>
      </w:r>
      <w:proofErr w:type="spellStart"/>
      <w:r>
        <w:rPr>
          <w:rFonts w:eastAsiaTheme="minorEastAsia" w:hint="eastAsia"/>
          <w:lang w:eastAsia="ko-KR"/>
        </w:rPr>
        <w:t>Uu</w:t>
      </w:r>
      <w:proofErr w:type="spellEnd"/>
      <w:r>
        <w:rPr>
          <w:rFonts w:eastAsiaTheme="minorEastAsia" w:hint="eastAsia"/>
          <w:lang w:eastAsia="ko-KR"/>
        </w:rPr>
        <w:t xml:space="preserve"> frequency.</w:t>
      </w:r>
      <w:r w:rsidR="009472A8">
        <w:rPr>
          <w:rFonts w:eastAsiaTheme="minorEastAsia" w:hint="eastAsia"/>
          <w:lang w:eastAsia="ko-KR"/>
        </w:rPr>
        <w:t xml:space="preserve"> </w:t>
      </w:r>
    </w:p>
    <w:p w:rsidR="00251E56" w:rsidRPr="00AE59BE" w:rsidRDefault="00251E56" w:rsidP="00DE7A69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In summary, </w:t>
      </w:r>
      <w:proofErr w:type="spellStart"/>
      <w:r w:rsidRPr="00F0397C">
        <w:rPr>
          <w:rFonts w:ascii="Calibri" w:eastAsia="맑은 고딕" w:hAnsi="Calibri" w:cs="Calibri"/>
          <w:color w:val="000000"/>
          <w:sz w:val="24"/>
          <w:szCs w:val="24"/>
          <w:lang w:eastAsia="ko-KR"/>
        </w:rPr>
        <w:t>commSupportedbands</w:t>
      </w:r>
      <w:proofErr w:type="spellEnd"/>
      <w:r>
        <w:rPr>
          <w:rFonts w:ascii="Calibri" w:eastAsia="맑은 고딕" w:hAnsi="Calibri" w:cs="Calibri" w:hint="eastAsia"/>
          <w:color w:val="000000"/>
          <w:sz w:val="24"/>
          <w:szCs w:val="24"/>
          <w:lang w:eastAsia="ko-KR"/>
        </w:rPr>
        <w:t xml:space="preserve"> </w:t>
      </w:r>
      <w:r w:rsidRPr="00251E56">
        <w:rPr>
          <w:rFonts w:eastAsia="맑은 고딕" w:cs="Arial"/>
          <w:color w:val="000000"/>
          <w:szCs w:val="24"/>
          <w:lang w:eastAsia="ko-KR"/>
        </w:rPr>
        <w:t>and</w:t>
      </w:r>
      <w:r>
        <w:rPr>
          <w:rFonts w:ascii="Calibri" w:eastAsia="맑은 고딕" w:hAnsi="Calibri" w:cs="Calibri" w:hint="eastAsia"/>
          <w:color w:val="000000"/>
          <w:sz w:val="24"/>
          <w:szCs w:val="24"/>
          <w:lang w:eastAsia="ko-KR"/>
        </w:rPr>
        <w:t xml:space="preserve"> </w:t>
      </w:r>
      <w:proofErr w:type="spellStart"/>
      <w:r w:rsidRPr="00F0397C">
        <w:rPr>
          <w:rFonts w:ascii="Calibri" w:eastAsia="맑은 고딕" w:hAnsi="Calibri" w:cs="Calibri"/>
          <w:color w:val="000000"/>
          <w:sz w:val="24"/>
          <w:szCs w:val="24"/>
          <w:lang w:eastAsia="ko-KR"/>
        </w:rPr>
        <w:t>commSupportedBandperBC</w:t>
      </w:r>
      <w:proofErr w:type="spellEnd"/>
      <w:r>
        <w:rPr>
          <w:rFonts w:ascii="Calibri" w:eastAsia="맑은 고딕" w:hAnsi="Calibri" w:cs="Calibri" w:hint="eastAsia"/>
          <w:color w:val="000000"/>
          <w:sz w:val="24"/>
          <w:szCs w:val="24"/>
          <w:lang w:eastAsia="ko-KR"/>
        </w:rPr>
        <w:t xml:space="preserve"> </w:t>
      </w:r>
      <w:r w:rsidRPr="00251E56">
        <w:rPr>
          <w:rFonts w:eastAsia="맑은 고딕" w:cs="Arial"/>
          <w:color w:val="000000"/>
          <w:szCs w:val="24"/>
          <w:lang w:eastAsia="ko-KR"/>
        </w:rPr>
        <w:t>in</w:t>
      </w:r>
      <w:r>
        <w:rPr>
          <w:rFonts w:eastAsia="맑은 고딕" w:cs="Arial" w:hint="eastAsia"/>
          <w:color w:val="000000"/>
          <w:szCs w:val="24"/>
          <w:lang w:eastAsia="ko-KR"/>
        </w:rPr>
        <w:t xml:space="preserve"> current </w:t>
      </w:r>
      <w:proofErr w:type="spellStart"/>
      <w:r>
        <w:rPr>
          <w:rFonts w:eastAsia="맑은 고딕" w:cs="Arial" w:hint="eastAsia"/>
          <w:color w:val="000000"/>
          <w:szCs w:val="24"/>
          <w:lang w:eastAsia="ko-KR"/>
        </w:rPr>
        <w:t>UECapabilityInformation</w:t>
      </w:r>
      <w:proofErr w:type="spellEnd"/>
      <w:r>
        <w:rPr>
          <w:rFonts w:eastAsia="맑은 고딕" w:cs="Arial" w:hint="eastAsia"/>
          <w:color w:val="000000"/>
          <w:szCs w:val="24"/>
          <w:lang w:eastAsia="ko-KR"/>
        </w:rPr>
        <w:t xml:space="preserve"> </w:t>
      </w:r>
      <w:proofErr w:type="spellStart"/>
      <w:r>
        <w:rPr>
          <w:rFonts w:eastAsia="맑은 고딕" w:cs="Arial" w:hint="eastAsia"/>
          <w:color w:val="000000"/>
          <w:szCs w:val="24"/>
          <w:lang w:eastAsia="ko-KR"/>
        </w:rPr>
        <w:t>msg</w:t>
      </w:r>
      <w:proofErr w:type="spellEnd"/>
      <w:r>
        <w:rPr>
          <w:rFonts w:eastAsia="맑은 고딕" w:cs="Arial" w:hint="eastAsia"/>
          <w:color w:val="000000"/>
          <w:szCs w:val="24"/>
          <w:lang w:eastAsia="ko-KR"/>
        </w:rPr>
        <w:t xml:space="preserve"> should be extended to</w:t>
      </w:r>
      <w:r w:rsidR="00103745">
        <w:rPr>
          <w:rFonts w:eastAsia="맑은 고딕" w:cs="Arial" w:hint="eastAsia"/>
          <w:color w:val="000000"/>
          <w:szCs w:val="24"/>
          <w:lang w:eastAsia="ko-KR"/>
        </w:rPr>
        <w:t xml:space="preserve"> include simultaneous </w:t>
      </w:r>
      <w:proofErr w:type="spellStart"/>
      <w:r w:rsidR="00103745">
        <w:rPr>
          <w:rFonts w:eastAsia="맑은 고딕" w:cs="Arial" w:hint="eastAsia"/>
          <w:color w:val="000000"/>
          <w:szCs w:val="24"/>
          <w:lang w:eastAsia="ko-KR"/>
        </w:rPr>
        <w:t>sidelink</w:t>
      </w:r>
      <w:proofErr w:type="spellEnd"/>
      <w:r w:rsidR="00103745">
        <w:rPr>
          <w:rFonts w:eastAsia="맑은 고딕" w:cs="Arial" w:hint="eastAsia"/>
          <w:color w:val="000000"/>
          <w:szCs w:val="24"/>
          <w:lang w:eastAsia="ko-KR"/>
        </w:rPr>
        <w:t xml:space="preserve"> operation.</w:t>
      </w:r>
    </w:p>
    <w:p w:rsidR="006E23C2" w:rsidRPr="00DE7A69" w:rsidRDefault="006E23C2" w:rsidP="00A633A5">
      <w:pPr>
        <w:rPr>
          <w:rFonts w:eastAsiaTheme="minorEastAsia"/>
          <w:lang w:eastAsia="ko-KR"/>
        </w:rPr>
      </w:pPr>
    </w:p>
    <w:p w:rsidR="006E23C2" w:rsidRDefault="00EF018C" w:rsidP="00A633A5">
      <w:pPr>
        <w:rPr>
          <w:rFonts w:eastAsiaTheme="minorEastAsia"/>
          <w:b/>
          <w:lang w:eastAsia="ko-KR"/>
        </w:rPr>
      </w:pPr>
      <w:r w:rsidRPr="00EF018C">
        <w:rPr>
          <w:rFonts w:eastAsiaTheme="minorEastAsia" w:hint="eastAsia"/>
          <w:b/>
          <w:lang w:eastAsia="ko-KR"/>
        </w:rPr>
        <w:t xml:space="preserve">Proposal 1: </w:t>
      </w:r>
      <w:proofErr w:type="spellStart"/>
      <w:r w:rsidR="009472A8" w:rsidRPr="00DC2AD7">
        <w:rPr>
          <w:rFonts w:eastAsiaTheme="minorEastAsia" w:hint="eastAsia"/>
          <w:b/>
          <w:i/>
          <w:lang w:eastAsia="ko-KR"/>
        </w:rPr>
        <w:t>UECapabilityInformation</w:t>
      </w:r>
      <w:proofErr w:type="spellEnd"/>
      <w:r w:rsidR="006A24D0">
        <w:rPr>
          <w:rFonts w:eastAsiaTheme="minorEastAsia" w:hint="eastAsia"/>
          <w:b/>
          <w:lang w:eastAsia="ko-KR"/>
        </w:rPr>
        <w:t xml:space="preserve"> message</w:t>
      </w:r>
      <w:r w:rsidR="009472A8">
        <w:rPr>
          <w:rFonts w:eastAsiaTheme="minorEastAsia" w:hint="eastAsia"/>
          <w:b/>
          <w:lang w:eastAsia="ko-KR"/>
        </w:rPr>
        <w:t xml:space="preserve"> </w:t>
      </w:r>
      <w:r w:rsidR="00B6784B">
        <w:rPr>
          <w:rFonts w:eastAsiaTheme="minorEastAsia" w:hint="eastAsia"/>
          <w:b/>
          <w:lang w:eastAsia="ko-KR"/>
        </w:rPr>
        <w:t>should be</w:t>
      </w:r>
      <w:r w:rsidR="00DE7A69">
        <w:rPr>
          <w:rFonts w:eastAsiaTheme="minorEastAsia" w:hint="eastAsia"/>
          <w:b/>
          <w:lang w:eastAsia="ko-KR"/>
        </w:rPr>
        <w:t xml:space="preserve"> extended to include the </w:t>
      </w:r>
      <w:proofErr w:type="spellStart"/>
      <w:r w:rsidR="00DE7A69">
        <w:rPr>
          <w:rFonts w:eastAsiaTheme="minorEastAsia" w:hint="eastAsia"/>
          <w:b/>
          <w:lang w:eastAsia="ko-KR"/>
        </w:rPr>
        <w:t>sidelink</w:t>
      </w:r>
      <w:proofErr w:type="spellEnd"/>
      <w:r w:rsidR="00DE7A69">
        <w:rPr>
          <w:rFonts w:eastAsiaTheme="minorEastAsia" w:hint="eastAsia"/>
          <w:b/>
          <w:lang w:eastAsia="ko-KR"/>
        </w:rPr>
        <w:t xml:space="preserve"> band</w:t>
      </w:r>
      <w:r w:rsidR="00251E56">
        <w:rPr>
          <w:rFonts w:eastAsiaTheme="minorEastAsia" w:hint="eastAsia"/>
          <w:b/>
          <w:lang w:eastAsia="ko-KR"/>
        </w:rPr>
        <w:t>s</w:t>
      </w:r>
      <w:r w:rsidR="00DE7A69">
        <w:rPr>
          <w:rFonts w:eastAsiaTheme="minorEastAsia" w:hint="eastAsia"/>
          <w:b/>
          <w:lang w:eastAsia="ko-KR"/>
        </w:rPr>
        <w:t xml:space="preserve"> available for simultaneous RX or </w:t>
      </w:r>
      <w:r w:rsidR="00103745">
        <w:rPr>
          <w:rFonts w:eastAsiaTheme="minorEastAsia" w:hint="eastAsia"/>
          <w:b/>
          <w:lang w:eastAsia="ko-KR"/>
        </w:rPr>
        <w:t xml:space="preserve">simultaneous </w:t>
      </w:r>
      <w:r w:rsidR="00DE7A69">
        <w:rPr>
          <w:rFonts w:eastAsiaTheme="minorEastAsia" w:hint="eastAsia"/>
          <w:b/>
          <w:lang w:eastAsia="ko-KR"/>
        </w:rPr>
        <w:t>TX</w:t>
      </w:r>
      <w:r w:rsidR="00103745">
        <w:rPr>
          <w:rFonts w:eastAsiaTheme="minorEastAsia" w:hint="eastAsia"/>
          <w:b/>
          <w:lang w:eastAsia="ko-KR"/>
        </w:rPr>
        <w:t>,</w:t>
      </w:r>
      <w:r w:rsidR="00DE7A69">
        <w:rPr>
          <w:rFonts w:eastAsiaTheme="minorEastAsia" w:hint="eastAsia"/>
          <w:b/>
          <w:lang w:eastAsia="ko-KR"/>
        </w:rPr>
        <w:t xml:space="preserve"> and band combination </w:t>
      </w:r>
      <w:r w:rsidR="00DE7A69">
        <w:rPr>
          <w:rFonts w:eastAsiaTheme="minorEastAsia"/>
          <w:b/>
          <w:lang w:eastAsia="ko-KR"/>
        </w:rPr>
        <w:t>information</w:t>
      </w:r>
      <w:r w:rsidR="00DE7A69">
        <w:rPr>
          <w:rFonts w:eastAsiaTheme="minorEastAsia" w:hint="eastAsia"/>
          <w:b/>
          <w:lang w:eastAsia="ko-KR"/>
        </w:rPr>
        <w:t xml:space="preserve"> which </w:t>
      </w:r>
      <w:proofErr w:type="gramStart"/>
      <w:r w:rsidR="00DE7A69">
        <w:rPr>
          <w:rFonts w:eastAsiaTheme="minorEastAsia" w:hint="eastAsia"/>
          <w:b/>
          <w:lang w:eastAsia="ko-KR"/>
        </w:rPr>
        <w:t>indicates</w:t>
      </w:r>
      <w:proofErr w:type="gramEnd"/>
      <w:r w:rsidR="00DE7A69">
        <w:rPr>
          <w:rFonts w:eastAsiaTheme="minorEastAsia" w:hint="eastAsia"/>
          <w:b/>
          <w:lang w:eastAsia="ko-KR"/>
        </w:rPr>
        <w:t xml:space="preserve"> </w:t>
      </w:r>
      <w:proofErr w:type="spellStart"/>
      <w:r w:rsidR="00DE7A69">
        <w:rPr>
          <w:rFonts w:eastAsiaTheme="minorEastAsia" w:hint="eastAsia"/>
          <w:b/>
          <w:lang w:eastAsia="ko-KR"/>
        </w:rPr>
        <w:t>sidelink</w:t>
      </w:r>
      <w:proofErr w:type="spellEnd"/>
      <w:r w:rsidR="00DE7A69">
        <w:rPr>
          <w:rFonts w:eastAsiaTheme="minorEastAsia" w:hint="eastAsia"/>
          <w:b/>
          <w:lang w:eastAsia="ko-KR"/>
        </w:rPr>
        <w:t xml:space="preserve"> bands available for simultaneous </w:t>
      </w:r>
      <w:r w:rsidR="006A24D0">
        <w:rPr>
          <w:rFonts w:eastAsiaTheme="minorEastAsia" w:hint="eastAsia"/>
          <w:b/>
          <w:lang w:eastAsia="ko-KR"/>
        </w:rPr>
        <w:t xml:space="preserve">operation </w:t>
      </w:r>
      <w:r w:rsidR="00DE7A69">
        <w:rPr>
          <w:rFonts w:eastAsiaTheme="minorEastAsia" w:hint="eastAsia"/>
          <w:b/>
          <w:lang w:eastAsia="ko-KR"/>
        </w:rPr>
        <w:t xml:space="preserve">with </w:t>
      </w:r>
      <w:proofErr w:type="spellStart"/>
      <w:r w:rsidR="00DE7A69">
        <w:rPr>
          <w:rFonts w:eastAsiaTheme="minorEastAsia" w:hint="eastAsia"/>
          <w:b/>
          <w:lang w:eastAsia="ko-KR"/>
        </w:rPr>
        <w:t>Uu</w:t>
      </w:r>
      <w:proofErr w:type="spellEnd"/>
      <w:r w:rsidR="00DE7A69">
        <w:rPr>
          <w:rFonts w:eastAsiaTheme="minorEastAsia" w:hint="eastAsia"/>
          <w:b/>
          <w:lang w:eastAsia="ko-KR"/>
        </w:rPr>
        <w:t xml:space="preserve"> operation. </w:t>
      </w:r>
    </w:p>
    <w:p w:rsidR="006A24D0" w:rsidRDefault="006A24D0" w:rsidP="00A633A5">
      <w:pPr>
        <w:rPr>
          <w:rFonts w:eastAsiaTheme="minorEastAsia"/>
          <w:lang w:eastAsia="ko-KR"/>
        </w:rPr>
      </w:pPr>
    </w:p>
    <w:p w:rsidR="006A24D0" w:rsidRDefault="006A24D0" w:rsidP="006A24D0">
      <w:pPr>
        <w:pStyle w:val="1"/>
      </w:pPr>
      <w:r>
        <w:rPr>
          <w:rFonts w:eastAsiaTheme="minorEastAsia" w:hint="eastAsia"/>
          <w:lang w:eastAsia="ko-KR"/>
        </w:rPr>
        <w:t xml:space="preserve">Conclusion </w:t>
      </w:r>
    </w:p>
    <w:p w:rsidR="006A24D0" w:rsidRDefault="006A24D0" w:rsidP="006A24D0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B</w:t>
      </w:r>
      <w:r>
        <w:rPr>
          <w:rFonts w:eastAsiaTheme="minorEastAsia" w:hint="eastAsia"/>
          <w:lang w:eastAsia="ko-KR"/>
        </w:rPr>
        <w:t>ased on the above discussion, we have the following proposal.</w:t>
      </w:r>
    </w:p>
    <w:p w:rsidR="00B6784B" w:rsidRDefault="00B6784B" w:rsidP="00B6784B">
      <w:pPr>
        <w:rPr>
          <w:rFonts w:eastAsiaTheme="minorEastAsia"/>
          <w:b/>
          <w:lang w:eastAsia="ko-KR"/>
        </w:rPr>
      </w:pPr>
      <w:r w:rsidRPr="00EF018C">
        <w:rPr>
          <w:rFonts w:eastAsiaTheme="minorEastAsia" w:hint="eastAsia"/>
          <w:b/>
          <w:lang w:eastAsia="ko-KR"/>
        </w:rPr>
        <w:t xml:space="preserve">Proposal 1: </w:t>
      </w:r>
      <w:proofErr w:type="spellStart"/>
      <w:r w:rsidRPr="00DC2AD7">
        <w:rPr>
          <w:rFonts w:eastAsiaTheme="minorEastAsia" w:hint="eastAsia"/>
          <w:b/>
          <w:i/>
          <w:lang w:eastAsia="ko-KR"/>
        </w:rPr>
        <w:t>UECapabilityInformation</w:t>
      </w:r>
      <w:proofErr w:type="spellEnd"/>
      <w:r>
        <w:rPr>
          <w:rFonts w:eastAsiaTheme="minorEastAsia" w:hint="eastAsia"/>
          <w:b/>
          <w:lang w:eastAsia="ko-KR"/>
        </w:rPr>
        <w:t xml:space="preserve"> message should be extended to include the </w:t>
      </w:r>
      <w:proofErr w:type="spellStart"/>
      <w:r>
        <w:rPr>
          <w:rFonts w:eastAsiaTheme="minorEastAsia" w:hint="eastAsia"/>
          <w:b/>
          <w:lang w:eastAsia="ko-KR"/>
        </w:rPr>
        <w:t>sidelink</w:t>
      </w:r>
      <w:proofErr w:type="spellEnd"/>
      <w:r>
        <w:rPr>
          <w:rFonts w:eastAsiaTheme="minorEastAsia" w:hint="eastAsia"/>
          <w:b/>
          <w:lang w:eastAsia="ko-KR"/>
        </w:rPr>
        <w:t xml:space="preserve"> bands available for simultaneous RX or simultaneous TX, and band combination </w:t>
      </w:r>
      <w:r>
        <w:rPr>
          <w:rFonts w:eastAsiaTheme="minorEastAsia"/>
          <w:b/>
          <w:lang w:eastAsia="ko-KR"/>
        </w:rPr>
        <w:t>information</w:t>
      </w:r>
      <w:r>
        <w:rPr>
          <w:rFonts w:eastAsiaTheme="minorEastAsia" w:hint="eastAsia"/>
          <w:b/>
          <w:lang w:eastAsia="ko-KR"/>
        </w:rPr>
        <w:t xml:space="preserve"> which </w:t>
      </w:r>
      <w:proofErr w:type="gramStart"/>
      <w:r>
        <w:rPr>
          <w:rFonts w:eastAsiaTheme="minorEastAsia" w:hint="eastAsia"/>
          <w:b/>
          <w:lang w:eastAsia="ko-KR"/>
        </w:rPr>
        <w:t>indicates</w:t>
      </w:r>
      <w:proofErr w:type="gramEnd"/>
      <w:r>
        <w:rPr>
          <w:rFonts w:eastAsiaTheme="minorEastAsia" w:hint="eastAsia"/>
          <w:b/>
          <w:lang w:eastAsia="ko-KR"/>
        </w:rPr>
        <w:t xml:space="preserve"> </w:t>
      </w:r>
      <w:proofErr w:type="spellStart"/>
      <w:r>
        <w:rPr>
          <w:rFonts w:eastAsiaTheme="minorEastAsia" w:hint="eastAsia"/>
          <w:b/>
          <w:lang w:eastAsia="ko-KR"/>
        </w:rPr>
        <w:t>sidelink</w:t>
      </w:r>
      <w:proofErr w:type="spellEnd"/>
      <w:r>
        <w:rPr>
          <w:rFonts w:eastAsiaTheme="minorEastAsia" w:hint="eastAsia"/>
          <w:b/>
          <w:lang w:eastAsia="ko-KR"/>
        </w:rPr>
        <w:t xml:space="preserve"> bands available for simultaneous operation with </w:t>
      </w:r>
      <w:proofErr w:type="spellStart"/>
      <w:r>
        <w:rPr>
          <w:rFonts w:eastAsiaTheme="minorEastAsia" w:hint="eastAsia"/>
          <w:b/>
          <w:lang w:eastAsia="ko-KR"/>
        </w:rPr>
        <w:t>Uu</w:t>
      </w:r>
      <w:proofErr w:type="spellEnd"/>
      <w:r>
        <w:rPr>
          <w:rFonts w:eastAsiaTheme="minorEastAsia" w:hint="eastAsia"/>
          <w:b/>
          <w:lang w:eastAsia="ko-KR"/>
        </w:rPr>
        <w:t xml:space="preserve"> operation. </w:t>
      </w:r>
    </w:p>
    <w:p w:rsidR="006E23C2" w:rsidRPr="00B6784B" w:rsidRDefault="006E23C2" w:rsidP="00A633A5">
      <w:pPr>
        <w:rPr>
          <w:rFonts w:eastAsiaTheme="minorEastAsia"/>
          <w:lang w:eastAsia="ko-KR"/>
        </w:rPr>
      </w:pPr>
    </w:p>
    <w:sectPr w:rsidR="006E23C2" w:rsidRPr="00B6784B" w:rsidSect="00426412">
      <w:pgSz w:w="11906" w:h="16838"/>
      <w:pgMar w:top="1418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21C" w:rsidRDefault="00C8021C" w:rsidP="00F0397C">
      <w:pPr>
        <w:spacing w:after="0"/>
      </w:pPr>
      <w:r>
        <w:separator/>
      </w:r>
    </w:p>
  </w:endnote>
  <w:endnote w:type="continuationSeparator" w:id="0">
    <w:p w:rsidR="00C8021C" w:rsidRDefault="00C8021C" w:rsidP="00F039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21C" w:rsidRDefault="00C8021C" w:rsidP="00F0397C">
      <w:pPr>
        <w:spacing w:after="0"/>
      </w:pPr>
      <w:r>
        <w:separator/>
      </w:r>
    </w:p>
  </w:footnote>
  <w:footnote w:type="continuationSeparator" w:id="0">
    <w:p w:rsidR="00C8021C" w:rsidRDefault="00C8021C" w:rsidP="00F039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">
    <w:nsid w:val="59B66658"/>
    <w:multiLevelType w:val="hybridMultilevel"/>
    <w:tmpl w:val="846227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B0C"/>
    <w:rsid w:val="000A018F"/>
    <w:rsid w:val="000D4E52"/>
    <w:rsid w:val="00103745"/>
    <w:rsid w:val="001D1BB1"/>
    <w:rsid w:val="00251E56"/>
    <w:rsid w:val="002E3FDA"/>
    <w:rsid w:val="0038174C"/>
    <w:rsid w:val="003B04A4"/>
    <w:rsid w:val="00426412"/>
    <w:rsid w:val="00471F63"/>
    <w:rsid w:val="005C0439"/>
    <w:rsid w:val="00650D3D"/>
    <w:rsid w:val="006A24D0"/>
    <w:rsid w:val="006E23C2"/>
    <w:rsid w:val="00713077"/>
    <w:rsid w:val="007E6F87"/>
    <w:rsid w:val="00835E49"/>
    <w:rsid w:val="00907D06"/>
    <w:rsid w:val="009472A8"/>
    <w:rsid w:val="009928EC"/>
    <w:rsid w:val="009F4B03"/>
    <w:rsid w:val="00A329FD"/>
    <w:rsid w:val="00A459F0"/>
    <w:rsid w:val="00A633A5"/>
    <w:rsid w:val="00AA3132"/>
    <w:rsid w:val="00AD4F29"/>
    <w:rsid w:val="00AE59BE"/>
    <w:rsid w:val="00B6784B"/>
    <w:rsid w:val="00B96E49"/>
    <w:rsid w:val="00BE7D8F"/>
    <w:rsid w:val="00C126E8"/>
    <w:rsid w:val="00C8021C"/>
    <w:rsid w:val="00CF0CB4"/>
    <w:rsid w:val="00D575D6"/>
    <w:rsid w:val="00D8455E"/>
    <w:rsid w:val="00D9500D"/>
    <w:rsid w:val="00DA3B0C"/>
    <w:rsid w:val="00DB51E4"/>
    <w:rsid w:val="00DC2AD7"/>
    <w:rsid w:val="00DE7A69"/>
    <w:rsid w:val="00E45200"/>
    <w:rsid w:val="00E64C1F"/>
    <w:rsid w:val="00ED0A79"/>
    <w:rsid w:val="00EF018C"/>
    <w:rsid w:val="00F0397C"/>
    <w:rsid w:val="00FA1A23"/>
    <w:rsid w:val="00FC2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B0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next w:val="a"/>
    <w:link w:val="1Char"/>
    <w:qFormat/>
    <w:rsid w:val="00DA3B0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DA3B0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rsid w:val="00DA3B0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DA3B0C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DA3B0C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DA3B0C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DA3B0C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DA3B0C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DA3B0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DA3B0C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basedOn w:val="a0"/>
    <w:link w:val="2"/>
    <w:rsid w:val="00DA3B0C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basedOn w:val="a0"/>
    <w:link w:val="3"/>
    <w:rsid w:val="00DA3B0C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basedOn w:val="a0"/>
    <w:link w:val="4"/>
    <w:rsid w:val="00DA3B0C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DA3B0C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DA3B0C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DA3B0C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DA3B0C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DA3B0C"/>
    <w:rPr>
      <w:rFonts w:ascii="Arial" w:eastAsia="Times New Roman" w:hAnsi="Arial" w:cs="Arial"/>
      <w:kern w:val="0"/>
      <w:szCs w:val="20"/>
      <w:lang w:val="en-GB" w:eastAsia="zh-CN"/>
    </w:rPr>
  </w:style>
  <w:style w:type="paragraph" w:customStyle="1" w:styleId="3GPPHeader">
    <w:name w:val="3GPP_Header"/>
    <w:basedOn w:val="a"/>
    <w:rsid w:val="00DA3B0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a3">
    <w:name w:val="Body Text"/>
    <w:basedOn w:val="a"/>
    <w:link w:val="Char"/>
    <w:rsid w:val="00DA3B0C"/>
  </w:style>
  <w:style w:type="character" w:customStyle="1" w:styleId="Char">
    <w:name w:val="본문 Char"/>
    <w:basedOn w:val="a0"/>
    <w:link w:val="a3"/>
    <w:rsid w:val="00DA3B0C"/>
    <w:rPr>
      <w:rFonts w:ascii="Arial" w:eastAsia="Times New Roman" w:hAnsi="Arial" w:cs="Times New Roman"/>
      <w:kern w:val="0"/>
      <w:szCs w:val="20"/>
      <w:lang w:val="en-GB" w:eastAsia="zh-CN"/>
    </w:rPr>
  </w:style>
  <w:style w:type="paragraph" w:customStyle="1" w:styleId="CRCoverPage">
    <w:name w:val="CR Cover Page"/>
    <w:rsid w:val="00DA3B0C"/>
    <w:pPr>
      <w:spacing w:after="120" w:line="240" w:lineRule="auto"/>
      <w:jc w:val="left"/>
    </w:pPr>
    <w:rPr>
      <w:rFonts w:ascii="Arial" w:eastAsia="SimSun" w:hAnsi="Arial" w:cs="Times New Roman"/>
      <w:kern w:val="0"/>
      <w:szCs w:val="20"/>
      <w:lang w:val="en-GB" w:eastAsia="en-US"/>
    </w:rPr>
  </w:style>
  <w:style w:type="paragraph" w:customStyle="1" w:styleId="EmailDiscussion">
    <w:name w:val="EmailDiscussion"/>
    <w:basedOn w:val="a"/>
    <w:next w:val="a"/>
    <w:link w:val="EmailDiscussionChar"/>
    <w:rsid w:val="00DA3B0C"/>
    <w:pPr>
      <w:numPr>
        <w:numId w:val="2"/>
      </w:num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A3B0C"/>
    <w:rPr>
      <w:rFonts w:ascii="Arial" w:eastAsia="MS Mincho" w:hAnsi="Arial" w:cs="Times New Roman"/>
      <w:b/>
      <w:kern w:val="0"/>
      <w:szCs w:val="24"/>
      <w:lang w:val="en-GB" w:eastAsia="en-GB"/>
    </w:rPr>
  </w:style>
  <w:style w:type="paragraph" w:customStyle="1" w:styleId="PL">
    <w:name w:val="PL"/>
    <w:link w:val="PLChar"/>
    <w:rsid w:val="004264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  <w:jc w:val="left"/>
    </w:pPr>
    <w:rPr>
      <w:rFonts w:ascii="Courier New" w:eastAsia="맑은 고딕" w:hAnsi="Courier New" w:cs="Times New Roman"/>
      <w:noProof/>
      <w:kern w:val="0"/>
      <w:sz w:val="16"/>
      <w:szCs w:val="20"/>
      <w:lang w:val="en-GB"/>
    </w:rPr>
  </w:style>
  <w:style w:type="character" w:customStyle="1" w:styleId="PLChar">
    <w:name w:val="PL Char"/>
    <w:link w:val="PL"/>
    <w:rsid w:val="00426412"/>
    <w:rPr>
      <w:rFonts w:ascii="Courier New" w:eastAsia="맑은 고딕" w:hAnsi="Courier New" w:cs="Times New Roman"/>
      <w:noProof/>
      <w:kern w:val="0"/>
      <w:sz w:val="16"/>
      <w:szCs w:val="20"/>
      <w:lang w:val="en-GB"/>
    </w:rPr>
  </w:style>
  <w:style w:type="paragraph" w:styleId="a4">
    <w:name w:val="header"/>
    <w:basedOn w:val="a"/>
    <w:link w:val="Char0"/>
    <w:uiPriority w:val="99"/>
    <w:unhideWhenUsed/>
    <w:rsid w:val="00F0397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F0397C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5">
    <w:name w:val="footer"/>
    <w:basedOn w:val="a"/>
    <w:link w:val="Char1"/>
    <w:uiPriority w:val="99"/>
    <w:unhideWhenUsed/>
    <w:rsid w:val="00F0397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F0397C"/>
    <w:rPr>
      <w:rFonts w:ascii="Arial" w:eastAsia="Times New Roman" w:hAnsi="Arial" w:cs="Times New Roman"/>
      <w:kern w:val="0"/>
      <w:szCs w:val="20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B0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next w:val="a"/>
    <w:link w:val="1Char"/>
    <w:qFormat/>
    <w:rsid w:val="00DA3B0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DA3B0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rsid w:val="00DA3B0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DA3B0C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DA3B0C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DA3B0C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DA3B0C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DA3B0C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DA3B0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DA3B0C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basedOn w:val="a0"/>
    <w:link w:val="2"/>
    <w:rsid w:val="00DA3B0C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basedOn w:val="a0"/>
    <w:link w:val="3"/>
    <w:rsid w:val="00DA3B0C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basedOn w:val="a0"/>
    <w:link w:val="4"/>
    <w:rsid w:val="00DA3B0C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DA3B0C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DA3B0C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DA3B0C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DA3B0C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DA3B0C"/>
    <w:rPr>
      <w:rFonts w:ascii="Arial" w:eastAsia="Times New Roman" w:hAnsi="Arial" w:cs="Arial"/>
      <w:kern w:val="0"/>
      <w:szCs w:val="20"/>
      <w:lang w:val="en-GB" w:eastAsia="zh-CN"/>
    </w:rPr>
  </w:style>
  <w:style w:type="paragraph" w:customStyle="1" w:styleId="3GPPHeader">
    <w:name w:val="3GPP_Header"/>
    <w:basedOn w:val="a"/>
    <w:rsid w:val="00DA3B0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a3">
    <w:name w:val="Body Text"/>
    <w:basedOn w:val="a"/>
    <w:link w:val="Char"/>
    <w:rsid w:val="00DA3B0C"/>
  </w:style>
  <w:style w:type="character" w:customStyle="1" w:styleId="Char">
    <w:name w:val="본문 Char"/>
    <w:basedOn w:val="a0"/>
    <w:link w:val="a3"/>
    <w:rsid w:val="00DA3B0C"/>
    <w:rPr>
      <w:rFonts w:ascii="Arial" w:eastAsia="Times New Roman" w:hAnsi="Arial" w:cs="Times New Roman"/>
      <w:kern w:val="0"/>
      <w:szCs w:val="20"/>
      <w:lang w:val="en-GB" w:eastAsia="zh-CN"/>
    </w:rPr>
  </w:style>
  <w:style w:type="paragraph" w:customStyle="1" w:styleId="CRCoverPage">
    <w:name w:val="CR Cover Page"/>
    <w:rsid w:val="00DA3B0C"/>
    <w:pPr>
      <w:spacing w:after="120" w:line="240" w:lineRule="auto"/>
      <w:jc w:val="left"/>
    </w:pPr>
    <w:rPr>
      <w:rFonts w:ascii="Arial" w:eastAsia="SimSun" w:hAnsi="Arial" w:cs="Times New Roman"/>
      <w:kern w:val="0"/>
      <w:szCs w:val="20"/>
      <w:lang w:val="en-GB" w:eastAsia="en-US"/>
    </w:rPr>
  </w:style>
  <w:style w:type="paragraph" w:customStyle="1" w:styleId="EmailDiscussion">
    <w:name w:val="EmailDiscussion"/>
    <w:basedOn w:val="a"/>
    <w:next w:val="a"/>
    <w:link w:val="EmailDiscussionChar"/>
    <w:rsid w:val="00DA3B0C"/>
    <w:pPr>
      <w:numPr>
        <w:numId w:val="2"/>
      </w:num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A3B0C"/>
    <w:rPr>
      <w:rFonts w:ascii="Arial" w:eastAsia="MS Mincho" w:hAnsi="Arial" w:cs="Times New Roman"/>
      <w:b/>
      <w:kern w:val="0"/>
      <w:szCs w:val="24"/>
      <w:lang w:val="en-GB" w:eastAsia="en-GB"/>
    </w:rPr>
  </w:style>
  <w:style w:type="paragraph" w:customStyle="1" w:styleId="PL">
    <w:name w:val="PL"/>
    <w:link w:val="PLChar"/>
    <w:rsid w:val="004264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  <w:jc w:val="left"/>
    </w:pPr>
    <w:rPr>
      <w:rFonts w:ascii="Courier New" w:eastAsia="맑은 고딕" w:hAnsi="Courier New" w:cs="Times New Roman"/>
      <w:noProof/>
      <w:kern w:val="0"/>
      <w:sz w:val="16"/>
      <w:szCs w:val="20"/>
      <w:lang w:val="en-GB"/>
    </w:rPr>
  </w:style>
  <w:style w:type="character" w:customStyle="1" w:styleId="PLChar">
    <w:name w:val="PL Char"/>
    <w:link w:val="PL"/>
    <w:rsid w:val="00426412"/>
    <w:rPr>
      <w:rFonts w:ascii="Courier New" w:eastAsia="맑은 고딕" w:hAnsi="Courier New" w:cs="Times New Roman"/>
      <w:noProof/>
      <w:kern w:val="0"/>
      <w:sz w:val="16"/>
      <w:szCs w:val="20"/>
      <w:lang w:val="en-GB"/>
    </w:rPr>
  </w:style>
  <w:style w:type="paragraph" w:styleId="a4">
    <w:name w:val="header"/>
    <w:basedOn w:val="a"/>
    <w:link w:val="Char0"/>
    <w:uiPriority w:val="99"/>
    <w:unhideWhenUsed/>
    <w:rsid w:val="00F0397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F0397C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5">
    <w:name w:val="footer"/>
    <w:basedOn w:val="a"/>
    <w:link w:val="Char1"/>
    <w:uiPriority w:val="99"/>
    <w:unhideWhenUsed/>
    <w:rsid w:val="00F0397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F0397C"/>
    <w:rPr>
      <w:rFonts w:ascii="Arial" w:eastAsia="Times New Roman" w:hAnsi="Arial" w:cs="Times New Roman"/>
      <w:kern w:val="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4091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June</dc:creator>
  <cp:lastModifiedBy>June</cp:lastModifiedBy>
  <cp:revision>2</cp:revision>
  <dcterms:created xsi:type="dcterms:W3CDTF">2017-02-03T07:51:00Z</dcterms:created>
  <dcterms:modified xsi:type="dcterms:W3CDTF">2017-02-03T07:51:00Z</dcterms:modified>
</cp:coreProperties>
</file>